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59BE" w14:textId="665EDB0A" w:rsidR="00C652EE" w:rsidRDefault="00C652EE"/>
    <w:p w14:paraId="18F17684" w14:textId="35E7DDB3" w:rsidR="009268B8" w:rsidRDefault="009268B8"/>
    <w:p w14:paraId="2EF33F33" w14:textId="44CC5049" w:rsidR="009268B8" w:rsidRDefault="009268B8"/>
    <w:p w14:paraId="7E534C6D" w14:textId="5CA7F638" w:rsidR="009268B8" w:rsidRDefault="009268B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E06656" w:rsidRPr="00E06656" w14:paraId="6D32E7F9" w14:textId="77777777" w:rsidTr="00111D19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B1164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14:paraId="29471AEC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b/>
                <w:color w:val="auto"/>
                <w:sz w:val="32"/>
                <w:szCs w:val="32"/>
                <w:lang w:eastAsia="en-US"/>
              </w:rPr>
              <w:t>Lettre de mission</w:t>
            </w:r>
          </w:p>
          <w:p w14:paraId="27E0914C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auto"/>
                <w:sz w:val="32"/>
                <w:szCs w:val="32"/>
                <w:lang w:eastAsia="en-US"/>
              </w:rPr>
            </w:pPr>
          </w:p>
        </w:tc>
      </w:tr>
      <w:tr w:rsidR="00E06656" w:rsidRPr="00E06656" w14:paraId="734B3106" w14:textId="77777777" w:rsidTr="00111D1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4FA33B7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Nom de la structure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D9EE1DA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06656" w:rsidRPr="00E06656" w14:paraId="4EFF4F9E" w14:textId="77777777" w:rsidTr="00111D19">
        <w:tc>
          <w:tcPr>
            <w:tcW w:w="2518" w:type="dxa"/>
            <w:shd w:val="clear" w:color="auto" w:fill="auto"/>
          </w:tcPr>
          <w:p w14:paraId="26A4A24D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Intitulé de l’opération</w:t>
            </w:r>
          </w:p>
        </w:tc>
        <w:tc>
          <w:tcPr>
            <w:tcW w:w="6804" w:type="dxa"/>
            <w:shd w:val="clear" w:color="auto" w:fill="auto"/>
          </w:tcPr>
          <w:p w14:paraId="14F325D6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06656" w:rsidRPr="00E06656" w14:paraId="71BB3F6E" w14:textId="77777777" w:rsidTr="00111D19">
        <w:tc>
          <w:tcPr>
            <w:tcW w:w="2518" w:type="dxa"/>
            <w:shd w:val="clear" w:color="auto" w:fill="auto"/>
          </w:tcPr>
          <w:p w14:paraId="339E482D" w14:textId="203453A6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N° MDFSE+</w:t>
            </w:r>
            <w:r w:rsidR="00752DB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(le cas échéant)</w:t>
            </w:r>
          </w:p>
        </w:tc>
        <w:tc>
          <w:tcPr>
            <w:tcW w:w="6804" w:type="dxa"/>
            <w:shd w:val="clear" w:color="auto" w:fill="auto"/>
          </w:tcPr>
          <w:p w14:paraId="5A43AFC7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06656" w:rsidRPr="00E06656" w14:paraId="066507D2" w14:textId="77777777" w:rsidTr="00111D19">
        <w:tc>
          <w:tcPr>
            <w:tcW w:w="2518" w:type="dxa"/>
            <w:shd w:val="clear" w:color="auto" w:fill="auto"/>
          </w:tcPr>
          <w:p w14:paraId="377D4C82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Nom, prénom du salarié </w:t>
            </w:r>
          </w:p>
        </w:tc>
        <w:tc>
          <w:tcPr>
            <w:tcW w:w="6804" w:type="dxa"/>
            <w:shd w:val="clear" w:color="auto" w:fill="auto"/>
          </w:tcPr>
          <w:p w14:paraId="5CECE048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06656" w:rsidRPr="00E06656" w14:paraId="48A681EC" w14:textId="77777777" w:rsidTr="00111D19">
        <w:tc>
          <w:tcPr>
            <w:tcW w:w="2518" w:type="dxa"/>
            <w:shd w:val="clear" w:color="auto" w:fill="auto"/>
          </w:tcPr>
          <w:p w14:paraId="6CE9B8B6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Poste occupé</w:t>
            </w:r>
          </w:p>
        </w:tc>
        <w:tc>
          <w:tcPr>
            <w:tcW w:w="6804" w:type="dxa"/>
            <w:shd w:val="clear" w:color="auto" w:fill="auto"/>
          </w:tcPr>
          <w:p w14:paraId="5D600B83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6D312B3" w14:textId="77777777" w:rsidR="00E06656" w:rsidRPr="00E06656" w:rsidRDefault="00E06656" w:rsidP="00E0665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5A81404E" w14:textId="3A59212B" w:rsidR="00E06656" w:rsidRPr="00E06656" w:rsidRDefault="00E06656" w:rsidP="00E06656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Je soussigné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prénom, nom, fonction du responsable hiérarchique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] au sein de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structure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], atteste que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prénom, nom du salarié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] est affecté au poste de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titre du poste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], à hauteur de </w:t>
      </w:r>
      <w:commentRangeStart w:id="1"/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…%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] </w:t>
      </w:r>
      <w:commentRangeEnd w:id="1"/>
      <w:r w:rsidR="00B732C5">
        <w:rPr>
          <w:rStyle w:val="Marquedecommentaire"/>
        </w:rPr>
        <w:commentReference w:id="1"/>
      </w:r>
      <w:r w:rsidRPr="00F771DA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mensuellement fixe</w:t>
      </w:r>
      <w:r w:rsidR="00F771DA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sur le projet « 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intitulé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» cofinancé par le FSE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+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du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../../..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] au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../../..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], pour effectuer les missions suivantes: </w:t>
      </w:r>
    </w:p>
    <w:p w14:paraId="2B8CE407" w14:textId="77777777" w:rsidR="00E06656" w:rsidRPr="00E06656" w:rsidRDefault="00E06656" w:rsidP="00E06656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6656" w:rsidRPr="00E06656" w14:paraId="2E0852B8" w14:textId="77777777" w:rsidTr="00111D19">
        <w:tc>
          <w:tcPr>
            <w:tcW w:w="9212" w:type="dxa"/>
            <w:shd w:val="clear" w:color="auto" w:fill="auto"/>
          </w:tcPr>
          <w:p w14:paraId="5714A567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u w:val="single"/>
                <w:lang w:eastAsia="en-US"/>
              </w:rPr>
              <w:t>Missions à réaliser dans le cadre du projet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:</w:t>
            </w:r>
          </w:p>
          <w:p w14:paraId="4E1A377C" w14:textId="77777777" w:rsidR="00E06656" w:rsidRPr="00E06656" w:rsidRDefault="00E06656" w:rsidP="00E0665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_ 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  <w:lang w:eastAsia="en-US"/>
              </w:rPr>
              <w:t>……………………………………….</w:t>
            </w:r>
          </w:p>
          <w:p w14:paraId="5ECF6C6F" w14:textId="77777777" w:rsidR="00E06656" w:rsidRPr="00E06656" w:rsidRDefault="00E06656" w:rsidP="00E0665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_ 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  <w:lang w:eastAsia="en-US"/>
              </w:rPr>
              <w:t>..........................................</w:t>
            </w:r>
          </w:p>
          <w:p w14:paraId="567FB6BD" w14:textId="77777777" w:rsidR="00E06656" w:rsidRPr="00E06656" w:rsidRDefault="00E06656" w:rsidP="00E0665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_ 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  <w:lang w:eastAsia="en-US"/>
              </w:rPr>
              <w:t>..........................................</w:t>
            </w:r>
          </w:p>
          <w:p w14:paraId="7C925762" w14:textId="77777777" w:rsidR="00E06656" w:rsidRPr="00E06656" w:rsidRDefault="00E06656" w:rsidP="00E06656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_ 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  <w:lang w:eastAsia="en-US"/>
              </w:rPr>
              <w:t>..........................................</w:t>
            </w:r>
          </w:p>
          <w:p w14:paraId="152F4BEE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  <w:p w14:paraId="5280B0B8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05A2873" w14:textId="77777777" w:rsidR="00E06656" w:rsidRPr="00E06656" w:rsidRDefault="00E06656" w:rsidP="00E0665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DCE81D1" w14:textId="77777777" w:rsidR="00E06656" w:rsidRPr="00E06656" w:rsidRDefault="00E06656" w:rsidP="00E0665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Fait à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lieu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] et [</w:t>
      </w:r>
      <w:r w:rsidRPr="00E06656">
        <w:rPr>
          <w:rFonts w:ascii="Calibri" w:eastAsia="Calibri" w:hAnsi="Calibri" w:cs="Times New Roman"/>
          <w:color w:val="auto"/>
          <w:sz w:val="22"/>
          <w:szCs w:val="22"/>
          <w:highlight w:val="yellow"/>
          <w:lang w:eastAsia="en-US"/>
        </w:rPr>
        <w:t>date</w:t>
      </w:r>
      <w:r w:rsidRPr="00E0665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],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06656" w:rsidRPr="00E06656" w14:paraId="7CE8ECE4" w14:textId="77777777" w:rsidTr="00111D19">
        <w:trPr>
          <w:trHeight w:val="2232"/>
        </w:trPr>
        <w:tc>
          <w:tcPr>
            <w:tcW w:w="4528" w:type="dxa"/>
            <w:shd w:val="clear" w:color="auto" w:fill="auto"/>
          </w:tcPr>
          <w:p w14:paraId="2657180D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u w:val="single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u w:val="single"/>
                <w:lang w:eastAsia="en-US"/>
              </w:rPr>
              <w:t>Le salarié</w:t>
            </w:r>
          </w:p>
          <w:p w14:paraId="76427E90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[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  <w:lang w:eastAsia="en-US"/>
              </w:rPr>
              <w:t>prénom, nom, fonction, signature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]</w:t>
            </w:r>
          </w:p>
          <w:p w14:paraId="6FFE6454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  <w:p w14:paraId="0D5BDAD6" w14:textId="77777777" w:rsidR="00E06656" w:rsidRPr="00E06656" w:rsidRDefault="00E06656" w:rsidP="00E06656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14:paraId="17E70203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u w:val="single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u w:val="single"/>
                <w:lang w:eastAsia="en-US"/>
              </w:rPr>
              <w:t>Le responsable hiérarchique</w:t>
            </w:r>
          </w:p>
          <w:p w14:paraId="1444DE65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[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highlight w:val="yellow"/>
                <w:lang w:eastAsia="en-US"/>
              </w:rPr>
              <w:t>prénom, nom, fonction, signature, cachet</w:t>
            </w:r>
            <w:r w:rsidRPr="00E06656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]</w:t>
            </w:r>
          </w:p>
          <w:p w14:paraId="31149019" w14:textId="77777777" w:rsidR="00E06656" w:rsidRPr="00E06656" w:rsidRDefault="00E06656" w:rsidP="00E0665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329DAFAA" w14:textId="77777777" w:rsidR="009268B8" w:rsidRDefault="009268B8"/>
    <w:sectPr w:rsidR="009268B8" w:rsidSect="000F2660">
      <w:headerReference w:type="defaul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ASSE Clémentine" w:date="2023-04-17T15:40:00Z" w:initials="VC">
    <w:p w14:paraId="2DF15AEE" w14:textId="77777777" w:rsidR="00B732C5" w:rsidRDefault="00B732C5" w:rsidP="00077987">
      <w:pPr>
        <w:pStyle w:val="Commentaire"/>
      </w:pPr>
      <w:r>
        <w:rPr>
          <w:rStyle w:val="Marquedecommentaire"/>
        </w:rPr>
        <w:annotationRef/>
      </w:r>
      <w:r>
        <w:rPr>
          <w:b/>
          <w:bCs/>
        </w:rPr>
        <w:t>Temps de travail passé sur l'opération</w:t>
      </w:r>
      <w:r>
        <w:t xml:space="preserve">, </w:t>
      </w:r>
      <w:r>
        <w:rPr>
          <w:u w:val="single"/>
        </w:rPr>
        <w:t>quelle que soit la nature et le temps de travail fixé au contrat</w:t>
      </w:r>
      <w:r>
        <w:t xml:space="preserve">. </w:t>
      </w:r>
      <w:r>
        <w:br/>
        <w:t>Par exemple, si Monsieur Xavier travaille à temps partiel et est affecté sur l'opération à 100% : renseignez 100%.</w:t>
      </w:r>
      <w:r>
        <w:br/>
        <w:t>Si Monsieur Xavier travaille à temps complet sur l'opération mais est affecté à 50% : renseigner 50%.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F15A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E709" w16cex:dateUtc="2023-04-17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F15AEE" w16cid:durableId="27E7E7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B9DF" w14:textId="77777777" w:rsidR="008A7ED0" w:rsidRDefault="008A7ED0" w:rsidP="009F3BC6">
      <w:r>
        <w:separator/>
      </w:r>
    </w:p>
  </w:endnote>
  <w:endnote w:type="continuationSeparator" w:id="0">
    <w:p w14:paraId="591BD97F" w14:textId="77777777" w:rsidR="008A7ED0" w:rsidRDefault="008A7ED0" w:rsidP="009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1F85" w14:textId="77777777" w:rsidR="008A7ED0" w:rsidRDefault="008A7ED0" w:rsidP="009F3BC6">
      <w:bookmarkStart w:id="0" w:name="_Hlk125386233"/>
      <w:bookmarkEnd w:id="0"/>
      <w:r>
        <w:separator/>
      </w:r>
    </w:p>
  </w:footnote>
  <w:footnote w:type="continuationSeparator" w:id="0">
    <w:p w14:paraId="7B0873EE" w14:textId="77777777" w:rsidR="008A7ED0" w:rsidRDefault="008A7ED0" w:rsidP="009F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2221" w14:textId="0FE1ECEA" w:rsidR="009F3BC6" w:rsidRDefault="00E36E2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D3B3C" wp14:editId="467119AF">
          <wp:simplePos x="0" y="0"/>
          <wp:positionH relativeFrom="column">
            <wp:posOffset>3567430</wp:posOffset>
          </wp:positionH>
          <wp:positionV relativeFrom="paragraph">
            <wp:posOffset>-298450</wp:posOffset>
          </wp:positionV>
          <wp:extent cx="2305050" cy="809625"/>
          <wp:effectExtent l="0" t="0" r="0" b="0"/>
          <wp:wrapTight wrapText="bothSides">
            <wp:wrapPolygon edited="0">
              <wp:start x="1250" y="508"/>
              <wp:lineTo x="1250" y="20838"/>
              <wp:lineTo x="11603" y="20838"/>
              <wp:lineTo x="11603" y="17788"/>
              <wp:lineTo x="17673" y="14231"/>
              <wp:lineTo x="18208" y="12198"/>
              <wp:lineTo x="15709" y="9656"/>
              <wp:lineTo x="19279" y="7115"/>
              <wp:lineTo x="18922" y="5082"/>
              <wp:lineTo x="11603" y="508"/>
              <wp:lineTo x="1250" y="508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BC3B63" wp14:editId="694A93BD">
          <wp:simplePos x="0" y="0"/>
          <wp:positionH relativeFrom="margin">
            <wp:posOffset>419100</wp:posOffset>
          </wp:positionH>
          <wp:positionV relativeFrom="paragraph">
            <wp:posOffset>-269875</wp:posOffset>
          </wp:positionV>
          <wp:extent cx="1476375" cy="823595"/>
          <wp:effectExtent l="0" t="0" r="9525" b="0"/>
          <wp:wrapTight wrapText="bothSides">
            <wp:wrapPolygon edited="0">
              <wp:start x="0" y="0"/>
              <wp:lineTo x="0" y="20984"/>
              <wp:lineTo x="21461" y="20984"/>
              <wp:lineTo x="2146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125385742"/>
    <w:bookmarkEnd w:id="2"/>
  </w:p>
  <w:p w14:paraId="7BF683CA" w14:textId="5BADBE44" w:rsidR="009F3BC6" w:rsidRDefault="009F3BC6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SE Clémentine">
    <w15:presenceInfo w15:providerId="AD" w15:userId="S::cvasse@atdec.org::f18f132b-fded-4007-a886-710729628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B8"/>
    <w:rsid w:val="000F2660"/>
    <w:rsid w:val="002727FA"/>
    <w:rsid w:val="003E093D"/>
    <w:rsid w:val="004A4D6D"/>
    <w:rsid w:val="00607F86"/>
    <w:rsid w:val="00752DB1"/>
    <w:rsid w:val="008A7ED0"/>
    <w:rsid w:val="009268B8"/>
    <w:rsid w:val="009F3BC6"/>
    <w:rsid w:val="00A947AE"/>
    <w:rsid w:val="00B732C5"/>
    <w:rsid w:val="00C652EE"/>
    <w:rsid w:val="00C94F42"/>
    <w:rsid w:val="00D11135"/>
    <w:rsid w:val="00E06656"/>
    <w:rsid w:val="00E20025"/>
    <w:rsid w:val="00E36E27"/>
    <w:rsid w:val="00F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88B6F"/>
  <w15:chartTrackingRefBased/>
  <w15:docId w15:val="{0848CFCE-574E-4FF9-9FC0-66800D2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60"/>
    <w:pPr>
      <w:spacing w:after="0" w:line="240" w:lineRule="auto"/>
    </w:pPr>
    <w:rPr>
      <w:rFonts w:ascii="Arial" w:eastAsia="Times New Roman" w:hAnsi="Arial" w:cs="Arial"/>
      <w:color w:val="0000F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3B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F3BC6"/>
  </w:style>
  <w:style w:type="paragraph" w:styleId="Pieddepage">
    <w:name w:val="footer"/>
    <w:basedOn w:val="Normal"/>
    <w:link w:val="PieddepageCar"/>
    <w:uiPriority w:val="99"/>
    <w:unhideWhenUsed/>
    <w:rsid w:val="009F3B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F3BC6"/>
  </w:style>
  <w:style w:type="character" w:styleId="Marquedecommentaire">
    <w:name w:val="annotation reference"/>
    <w:basedOn w:val="Policepardfaut"/>
    <w:uiPriority w:val="99"/>
    <w:semiHidden/>
    <w:unhideWhenUsed/>
    <w:rsid w:val="00B73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32C5"/>
  </w:style>
  <w:style w:type="character" w:customStyle="1" w:styleId="CommentaireCar">
    <w:name w:val="Commentaire Car"/>
    <w:basedOn w:val="Policepardfaut"/>
    <w:link w:val="Commentaire"/>
    <w:uiPriority w:val="99"/>
    <w:rsid w:val="00B732C5"/>
    <w:rPr>
      <w:rFonts w:ascii="Arial" w:eastAsia="Times New Roman" w:hAnsi="Arial" w:cs="Arial"/>
      <w:color w:val="0000FF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2C5"/>
    <w:rPr>
      <w:rFonts w:ascii="Arial" w:eastAsia="Times New Roman" w:hAnsi="Arial" w:cs="Arial"/>
      <w:b/>
      <w:bCs/>
      <w:color w:val="0000F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580D5609A9E4CB366018CD4153FB8" ma:contentTypeVersion="15" ma:contentTypeDescription="Crée un document." ma:contentTypeScope="" ma:versionID="7074618a5afe96d78d1f03f257857b6d">
  <xsd:schema xmlns:xsd="http://www.w3.org/2001/XMLSchema" xmlns:xs="http://www.w3.org/2001/XMLSchema" xmlns:p="http://schemas.microsoft.com/office/2006/metadata/properties" xmlns:ns2="249d6264-3023-420a-a8f1-156bf7b7de38" xmlns:ns3="1b567501-ae59-4ae1-8d7d-027899623802" targetNamespace="http://schemas.microsoft.com/office/2006/metadata/properties" ma:root="true" ma:fieldsID="9dff45c2769f3f927a732b76854d25b4" ns2:_="" ns3:_="">
    <xsd:import namespace="249d6264-3023-420a-a8f1-156bf7b7de38"/>
    <xsd:import namespace="1b567501-ae59-4ae1-8d7d-027899623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6264-3023-420a-a8f1-156bf7b7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25d9a40-0238-4e03-9da7-22ab4d76f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7501-ae59-4ae1-8d7d-02789962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406667-a33e-4b3f-8916-e02a22294b72}" ma:internalName="TaxCatchAll" ma:showField="CatchAllData" ma:web="1b567501-ae59-4ae1-8d7d-027899623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567501-ae59-4ae1-8d7d-027899623802" xsi:nil="true"/>
    <lcf76f155ced4ddcb4097134ff3c332f xmlns="249d6264-3023-420a-a8f1-156bf7b7de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B0EC0-FF3E-40E4-9654-386BFF78D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D298D-D7D3-43F5-A70D-5BBA3ED15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3E052-4CAB-4DC5-8113-0E788A98F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d6264-3023-420a-a8f1-156bf7b7de38"/>
    <ds:schemaRef ds:uri="1b567501-ae59-4ae1-8d7d-02789962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6A3E-BE9D-40A7-A058-3E68352224F4}">
  <ds:schemaRefs>
    <ds:schemaRef ds:uri="http://schemas.microsoft.com/office/2006/metadata/properties"/>
    <ds:schemaRef ds:uri="http://schemas.microsoft.com/office/infopath/2007/PartnerControls"/>
    <ds:schemaRef ds:uri="1b567501-ae59-4ae1-8d7d-027899623802"/>
    <ds:schemaRef ds:uri="249d6264-3023-420a-a8f1-156bf7b7de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GUILLERON Eloïse</dc:creator>
  <cp:keywords/>
  <dc:description/>
  <cp:lastModifiedBy>VASSE Clémentine</cp:lastModifiedBy>
  <cp:revision>7</cp:revision>
  <dcterms:created xsi:type="dcterms:W3CDTF">2023-01-25T07:26:00Z</dcterms:created>
  <dcterms:modified xsi:type="dcterms:W3CDTF">2023-04-17T13:41:00Z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0x010100C57580D5609A9E4CB366018CD4153FB8</vt:lpwstr>
  </property>
</Properties>
</file>